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Fonts w:ascii="Inter" w:cs="Inter" w:eastAsia="Inter" w:hAnsi="Inter"/>
          <w:b w:val="1"/>
          <w:i w:val="1"/>
          <w:rtl w:val="0"/>
        </w:rPr>
        <w:t xml:space="preserve">Facebook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/>
      </w:pPr>
      <w:r w:rsidDel="00000000" w:rsidR="00000000" w:rsidRPr="00000000">
        <w:rPr>
          <w:rtl w:val="0"/>
        </w:rPr>
        <w:t xml:space="preserve">This September 8, we’re honoring 988 Day. It’s a moment to show up, speak up and support those who may be struggling. </w:t>
        <w:br w:type="textWrapping"/>
        <w:br w:type="textWrapping"/>
        <w:t xml:space="preserve">📞 Know the three numbers: 988.</w:t>
        <w:br w:type="textWrapping"/>
        <w:t xml:space="preserve">Compassionate help. Anytime. Anywhere.</w:t>
        <w:br w:type="textWrapping"/>
      </w:r>
    </w:p>
    <w:p w:rsidR="00000000" w:rsidDel="00000000" w:rsidP="00000000" w:rsidRDefault="00000000" w:rsidRPr="00000000" w14:paraId="00000004">
      <w:pPr>
        <w:widowControl w:val="0"/>
        <w:rPr/>
      </w:pPr>
      <w:r w:rsidDel="00000000" w:rsidR="00000000" w:rsidRPr="00000000">
        <w:rPr>
          <w:rtl w:val="0"/>
        </w:rPr>
        <w:t xml:space="preserve">Share this post to help spread the word.</w:t>
        <w:br w:type="textWrapping"/>
        <w:t xml:space="preserve">Visit </w:t>
      </w:r>
      <w:hyperlink r:id="rId6">
        <w:r w:rsidDel="00000000" w:rsidR="00000000" w:rsidRPr="00000000">
          <w:rPr>
            <w:color w:val="0097a7"/>
            <w:u w:val="single"/>
            <w:rtl w:val="0"/>
          </w:rPr>
          <w:t xml:space="preserve">988DayToolkit.org</w:t>
        </w:r>
      </w:hyperlink>
      <w:r w:rsidDel="00000000" w:rsidR="00000000" w:rsidRPr="00000000">
        <w:rPr>
          <w:rtl w:val="0"/>
        </w:rPr>
        <w:t xml:space="preserve"> for resources to amplify #988Day</w:t>
      </w:r>
    </w:p>
    <w:p w:rsidR="00000000" w:rsidDel="00000000" w:rsidP="00000000" w:rsidRDefault="00000000" w:rsidRPr="00000000" w14:paraId="0000000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Fonts w:ascii="Inter" w:cs="Inter" w:eastAsia="Inter" w:hAnsi="Inter"/>
          <w:b w:val="1"/>
          <w:i w:val="1"/>
          <w:rtl w:val="0"/>
        </w:rPr>
        <w:t xml:space="preserve">Instagram</w:t>
      </w:r>
    </w:p>
    <w:p w:rsidR="00000000" w:rsidDel="00000000" w:rsidP="00000000" w:rsidRDefault="00000000" w:rsidRPr="00000000" w14:paraId="00000008">
      <w:pPr>
        <w:widowControl w:val="0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/>
      </w:pPr>
      <w:r w:rsidDel="00000000" w:rsidR="00000000" w:rsidRPr="00000000">
        <w:rPr>
          <w:rtl w:val="0"/>
        </w:rPr>
        <w:t xml:space="preserve">You don’t have to talk about it to know it matters. On 9/8, we’re recognizing 988 Day—a reminder that support is always here. However you're feeling, overwhelmed, numb, or unsure, 988 is here 24/7—free and judgement-free. </w:t>
        <w:br w:type="textWrapping"/>
        <w:t xml:space="preserve">Compassionate help. Anytime. Anywhere.</w:t>
      </w:r>
    </w:p>
    <w:p w:rsidR="00000000" w:rsidDel="00000000" w:rsidP="00000000" w:rsidRDefault="00000000" w:rsidRPr="00000000" w14:paraId="0000000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/>
      </w:pPr>
      <w:r w:rsidDel="00000000" w:rsidR="00000000" w:rsidRPr="00000000">
        <w:rPr>
          <w:rtl w:val="0"/>
        </w:rPr>
        <w:t xml:space="preserve">Share this post to help spread the word.</w:t>
        <w:br w:type="textWrapping"/>
        <w:t xml:space="preserve">Visit </w:t>
      </w:r>
      <w:hyperlink r:id="rId7">
        <w:r w:rsidDel="00000000" w:rsidR="00000000" w:rsidRPr="00000000">
          <w:rPr>
            <w:color w:val="0097a7"/>
            <w:u w:val="single"/>
            <w:rtl w:val="0"/>
          </w:rPr>
          <w:t xml:space="preserve">988DayToolkit.org</w:t>
        </w:r>
      </w:hyperlink>
      <w:r w:rsidDel="00000000" w:rsidR="00000000" w:rsidRPr="00000000">
        <w:rPr>
          <w:rtl w:val="0"/>
        </w:rPr>
        <w:t xml:space="preserve"> for resources to amplify #988Day</w:t>
      </w:r>
    </w:p>
    <w:p w:rsidR="00000000" w:rsidDel="00000000" w:rsidP="00000000" w:rsidRDefault="00000000" w:rsidRPr="00000000" w14:paraId="0000000C">
      <w:pPr>
        <w:widowControl w:val="0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Fonts w:ascii="Inter" w:cs="Inter" w:eastAsia="Inter" w:hAnsi="Inter"/>
          <w:b w:val="1"/>
          <w:i w:val="1"/>
          <w:rtl w:val="0"/>
        </w:rPr>
        <w:t xml:space="preserve">X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/>
      </w:pPr>
      <w:r w:rsidDel="00000000" w:rsidR="00000000" w:rsidRPr="00000000">
        <w:rPr>
          <w:rtl w:val="0"/>
        </w:rPr>
        <w:t xml:space="preserve">#988Day is a powerful moment to amplify life-saving resources and remind others: help is just 3 numbers away.</w:t>
      </w:r>
    </w:p>
    <w:p w:rsidR="00000000" w:rsidDel="00000000" w:rsidP="00000000" w:rsidRDefault="00000000" w:rsidRPr="00000000" w14:paraId="00000011">
      <w:pPr>
        <w:widowControl w:val="0"/>
        <w:rPr/>
      </w:pPr>
      <w:r w:rsidDel="00000000" w:rsidR="00000000" w:rsidRPr="00000000">
        <w:rPr>
          <w:rtl w:val="0"/>
        </w:rPr>
        <w:t xml:space="preserve">Compassionate help. Anytime. Anywhere.</w:t>
      </w:r>
    </w:p>
    <w:p w:rsidR="00000000" w:rsidDel="00000000" w:rsidP="00000000" w:rsidRDefault="00000000" w:rsidRPr="00000000" w14:paraId="0000001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  <w:t xml:space="preserve">Repost to help spread the word.</w:t>
        <w:br w:type="textWrapping"/>
        <w:t xml:space="preserve">Find graphics and messages to share at </w:t>
      </w:r>
      <w:hyperlink r:id="rId8">
        <w:r w:rsidDel="00000000" w:rsidR="00000000" w:rsidRPr="00000000">
          <w:rPr>
            <w:color w:val="0097a7"/>
            <w:u w:val="single"/>
            <w:rtl w:val="0"/>
          </w:rPr>
          <w:t xml:space="preserve">988DayToolkit.org.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Fonts w:ascii="Inter" w:cs="Inter" w:eastAsia="Inter" w:hAnsi="Inter"/>
          <w:b w:val="1"/>
          <w:i w:val="1"/>
          <w:rtl w:val="0"/>
        </w:rPr>
        <w:t xml:space="preserve">LinkedIn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This September 8, we’re recognizing #988Day: A powerful reminder that support is always within reach.</w:t>
      </w:r>
    </w:p>
    <w:p w:rsidR="00000000" w:rsidDel="00000000" w:rsidP="00000000" w:rsidRDefault="00000000" w:rsidRPr="00000000" w14:paraId="00000019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Whether someone is feeling overwhelmed, disconnected, or unsure how to ask for help, the 988 Suicide &amp; Crisis Lifeline offers 24/7, judgment-free support by phone or text. </w:t>
      </w:r>
    </w:p>
    <w:p w:rsidR="00000000" w:rsidDel="00000000" w:rsidP="00000000" w:rsidRDefault="00000000" w:rsidRPr="00000000" w14:paraId="0000001A">
      <w:pPr>
        <w:widowControl w:val="0"/>
        <w:spacing w:after="240" w:before="240" w:lineRule="auto"/>
        <w:rPr>
          <w:rFonts w:ascii="Inter" w:cs="Inter" w:eastAsia="Inter" w:hAnsi="Inter"/>
          <w:b w:val="1"/>
          <w:i w:val="1"/>
        </w:rPr>
      </w:pPr>
      <w:r w:rsidDel="00000000" w:rsidR="00000000" w:rsidRPr="00000000">
        <w:rPr>
          <w:rtl w:val="0"/>
        </w:rPr>
        <w:t xml:space="preserve">Repost to help spread the word.</w:t>
        <w:br w:type="textWrapping"/>
        <w:t xml:space="preserve">Access free resources and shareable graphics at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0097a7"/>
            <w:u w:val="single"/>
            <w:rtl w:val="0"/>
          </w:rPr>
          <w:t xml:space="preserve">988DayToolkit.org.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988toolkit.org" TargetMode="External"/><Relationship Id="rId9" Type="http://schemas.openxmlformats.org/officeDocument/2006/relationships/hyperlink" Target="https://988toolkit.org" TargetMode="External"/><Relationship Id="rId5" Type="http://schemas.openxmlformats.org/officeDocument/2006/relationships/styles" Target="styles.xml"/><Relationship Id="rId6" Type="http://schemas.openxmlformats.org/officeDocument/2006/relationships/hyperlink" Target="http://988toolkit.org" TargetMode="External"/><Relationship Id="rId7" Type="http://schemas.openxmlformats.org/officeDocument/2006/relationships/hyperlink" Target="http://988toolkit.org" TargetMode="External"/><Relationship Id="rId8" Type="http://schemas.openxmlformats.org/officeDocument/2006/relationships/hyperlink" Target="http://988toolkit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